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B5CF5" w14:textId="77777777" w:rsidR="003576F5" w:rsidRPr="003576F5" w:rsidRDefault="003576F5" w:rsidP="003576F5">
      <w:pPr>
        <w:spacing w:line="360" w:lineRule="auto"/>
        <w:jc w:val="both"/>
        <w:rPr>
          <w:rFonts w:ascii="Times New Roman" w:hAnsi="Times New Roman" w:cs="Times New Roman"/>
          <w:sz w:val="24"/>
          <w:szCs w:val="24"/>
        </w:rPr>
      </w:pPr>
    </w:p>
    <w:p w14:paraId="6F7EEC72" w14:textId="0F907711" w:rsidR="00CC5C48" w:rsidRPr="00CC5C48" w:rsidRDefault="003576F5" w:rsidP="00CC5C48">
      <w:pPr>
        <w:spacing w:line="360" w:lineRule="auto"/>
        <w:jc w:val="both"/>
        <w:rPr>
          <w:rFonts w:ascii="Times New Roman" w:hAnsi="Times New Roman" w:cs="Times New Roman"/>
          <w:sz w:val="24"/>
          <w:szCs w:val="24"/>
        </w:rPr>
      </w:pPr>
      <w:r w:rsidRPr="003576F5">
        <w:rPr>
          <w:rFonts w:ascii="Times New Roman" w:hAnsi="Times New Roman" w:cs="Times New Roman"/>
          <w:noProof/>
          <w:sz w:val="24"/>
          <w:szCs w:val="24"/>
          <w:bdr w:val="none" w:sz="0" w:space="0" w:color="auto" w:frame="1"/>
          <w:lang w:val="en-IN" w:eastAsia="en-IN"/>
        </w:rPr>
        <w:drawing>
          <wp:anchor distT="0" distB="0" distL="114300" distR="114300" simplePos="0" relativeHeight="251658240" behindDoc="1" locked="0" layoutInCell="1" allowOverlap="1" wp14:anchorId="0C3A3EE5" wp14:editId="73113667">
            <wp:simplePos x="0" y="0"/>
            <wp:positionH relativeFrom="column">
              <wp:posOffset>0</wp:posOffset>
            </wp:positionH>
            <wp:positionV relativeFrom="paragraph">
              <wp:posOffset>1465</wp:posOffset>
            </wp:positionV>
            <wp:extent cx="1201420" cy="1494790"/>
            <wp:effectExtent l="0" t="0" r="0" b="0"/>
            <wp:wrapTight wrapText="bothSides">
              <wp:wrapPolygon edited="0">
                <wp:start x="0" y="0"/>
                <wp:lineTo x="0" y="21196"/>
                <wp:lineTo x="21235" y="21196"/>
                <wp:lineTo x="21235" y="0"/>
                <wp:lineTo x="0" y="0"/>
              </wp:wrapPolygon>
            </wp:wrapTight>
            <wp:docPr id="1359014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1420" cy="1494790"/>
                    </a:xfrm>
                    <a:prstGeom prst="rect">
                      <a:avLst/>
                    </a:prstGeom>
                    <a:noFill/>
                    <a:ln>
                      <a:noFill/>
                    </a:ln>
                  </pic:spPr>
                </pic:pic>
              </a:graphicData>
            </a:graphic>
          </wp:anchor>
        </w:drawing>
      </w:r>
      <w:r w:rsidRPr="003576F5">
        <w:rPr>
          <w:rFonts w:ascii="Times New Roman" w:hAnsi="Times New Roman" w:cs="Times New Roman"/>
          <w:sz w:val="24"/>
          <w:szCs w:val="24"/>
        </w:rPr>
        <w:t>Dr. Jiban Jyoti Panda currently ho</w:t>
      </w:r>
      <w:r w:rsidR="00741249">
        <w:rPr>
          <w:rFonts w:ascii="Times New Roman" w:hAnsi="Times New Roman" w:cs="Times New Roman"/>
          <w:sz w:val="24"/>
          <w:szCs w:val="24"/>
        </w:rPr>
        <w:t xml:space="preserve">lds the position of Scientist </w:t>
      </w:r>
      <w:proofErr w:type="spellStart"/>
      <w:r w:rsidR="00741249">
        <w:rPr>
          <w:rFonts w:ascii="Times New Roman" w:hAnsi="Times New Roman" w:cs="Times New Roman"/>
          <w:sz w:val="24"/>
          <w:szCs w:val="24"/>
        </w:rPr>
        <w:t>E at</w:t>
      </w:r>
      <w:proofErr w:type="spellEnd"/>
      <w:r w:rsidR="00741249">
        <w:rPr>
          <w:rFonts w:ascii="Times New Roman" w:hAnsi="Times New Roman" w:cs="Times New Roman"/>
          <w:sz w:val="24"/>
          <w:szCs w:val="24"/>
        </w:rPr>
        <w:t xml:space="preserve"> INST, Mohali</w:t>
      </w:r>
      <w:r w:rsidRPr="003576F5">
        <w:rPr>
          <w:rFonts w:ascii="Times New Roman" w:hAnsi="Times New Roman" w:cs="Times New Roman"/>
          <w:sz w:val="24"/>
          <w:szCs w:val="24"/>
        </w:rPr>
        <w:t xml:space="preserve"> institute. </w:t>
      </w:r>
      <w:r w:rsidR="00CC5C48">
        <w:rPr>
          <w:rFonts w:ascii="Times New Roman" w:hAnsi="Times New Roman" w:cs="Times New Roman"/>
          <w:sz w:val="24"/>
          <w:szCs w:val="24"/>
        </w:rPr>
        <w:t>She is also serving in the</w:t>
      </w:r>
      <w:r w:rsidR="00CC5C48" w:rsidRPr="00CC5C48">
        <w:rPr>
          <w:rFonts w:ascii="Times New Roman" w:hAnsi="Times New Roman" w:cs="Times New Roman"/>
          <w:sz w:val="24"/>
          <w:szCs w:val="24"/>
        </w:rPr>
        <w:t xml:space="preserve"> Roll of Scientific Advisor for Patents, Office of the Controller General of Patents, Designs, and Trade</w:t>
      </w:r>
    </w:p>
    <w:p w14:paraId="5D68FDCB" w14:textId="77777777" w:rsidR="00CC5C48" w:rsidRDefault="00CC5C48" w:rsidP="00CC5C48">
      <w:pPr>
        <w:spacing w:line="360" w:lineRule="auto"/>
        <w:jc w:val="both"/>
        <w:rPr>
          <w:rFonts w:ascii="Times New Roman" w:hAnsi="Times New Roman" w:cs="Times New Roman"/>
          <w:sz w:val="24"/>
          <w:szCs w:val="24"/>
        </w:rPr>
      </w:pPr>
      <w:r w:rsidRPr="00CC5C48">
        <w:rPr>
          <w:rFonts w:ascii="Times New Roman" w:hAnsi="Times New Roman" w:cs="Times New Roman"/>
          <w:sz w:val="24"/>
          <w:szCs w:val="24"/>
        </w:rPr>
        <w:t>Marks, Gov of India</w:t>
      </w:r>
      <w:r>
        <w:rPr>
          <w:rFonts w:ascii="Times New Roman" w:hAnsi="Times New Roman" w:cs="Times New Roman"/>
          <w:sz w:val="24"/>
          <w:szCs w:val="24"/>
        </w:rPr>
        <w:t xml:space="preserve">, 2025. </w:t>
      </w:r>
    </w:p>
    <w:p w14:paraId="06957C89" w14:textId="77777777" w:rsidR="00CC5C48" w:rsidRDefault="00CC5C48" w:rsidP="00CC5C48">
      <w:pPr>
        <w:spacing w:line="360" w:lineRule="auto"/>
        <w:jc w:val="both"/>
        <w:rPr>
          <w:rFonts w:ascii="Times New Roman" w:hAnsi="Times New Roman" w:cs="Times New Roman"/>
          <w:sz w:val="24"/>
          <w:szCs w:val="24"/>
        </w:rPr>
      </w:pPr>
    </w:p>
    <w:p w14:paraId="2FD73CD5" w14:textId="23E03D49" w:rsidR="00CC5C48" w:rsidRPr="003576F5" w:rsidRDefault="00CC5C48" w:rsidP="00CC5C48">
      <w:pPr>
        <w:spacing w:line="360" w:lineRule="auto"/>
        <w:jc w:val="both"/>
        <w:rPr>
          <w:rFonts w:ascii="Times New Roman" w:hAnsi="Times New Roman" w:cs="Times New Roman"/>
          <w:sz w:val="24"/>
          <w:szCs w:val="24"/>
        </w:rPr>
      </w:pPr>
      <w:r w:rsidRPr="003576F5">
        <w:rPr>
          <w:rFonts w:ascii="Times New Roman" w:hAnsi="Times New Roman" w:cs="Times New Roman"/>
          <w:sz w:val="24"/>
          <w:szCs w:val="24"/>
        </w:rPr>
        <w:t>Her research focuses on using nanoparticles for integrated diagnosis and therapeutics in CNS disorders, including Alzheimer's, glioblastoma, and cataract. Her lab develops multifunctional nanoparticles, particularly peptide-based, to target the CNS and modulate the Blood-Brain Barrier. Her lab also focuses on using nanoparticles as theragnostic agents against Alzheimer's, cancer, cataract by photothermal and photodynamic therapies.</w:t>
      </w:r>
      <w:r>
        <w:rPr>
          <w:rFonts w:ascii="Times New Roman" w:hAnsi="Times New Roman" w:cs="Times New Roman"/>
          <w:sz w:val="24"/>
          <w:szCs w:val="24"/>
        </w:rPr>
        <w:t xml:space="preserve"> She has more than 90 publications to her credit in reputed international journals.</w:t>
      </w:r>
    </w:p>
    <w:p w14:paraId="10E4F205" w14:textId="1FDD4464" w:rsidR="003576F5" w:rsidRPr="003576F5" w:rsidRDefault="00CC5C48" w:rsidP="00CC5C48">
      <w:p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003576F5" w:rsidRPr="003576F5">
        <w:rPr>
          <w:rFonts w:ascii="Times New Roman" w:hAnsi="Times New Roman" w:cs="Times New Roman"/>
          <w:sz w:val="24"/>
          <w:szCs w:val="24"/>
        </w:rPr>
        <w:t>he was inducted as a member of the Indian National Young Academy of Sciences (INYAS) in 2022 and received recognition in the field of STEAM as one of the distinguished 75 women, earning a feature in the 2022 book "SHE-Is</w:t>
      </w:r>
      <w:r>
        <w:rPr>
          <w:rFonts w:ascii="Times New Roman" w:hAnsi="Times New Roman" w:cs="Times New Roman"/>
          <w:sz w:val="24"/>
          <w:szCs w:val="24"/>
        </w:rPr>
        <w:t xml:space="preserve"> released by </w:t>
      </w:r>
      <w:r w:rsidRPr="00CC2220">
        <w:rPr>
          <w:rFonts w:ascii="Aptos Narrow" w:eastAsia="Times New Roman" w:hAnsi="Aptos Narrow" w:cs="Times New Roman"/>
          <w:color w:val="000000"/>
          <w:sz w:val="24"/>
          <w:szCs w:val="24"/>
        </w:rPr>
        <w:t>Office of the Prime Minister’s Scientific Advisor, and British High Commission to India.</w:t>
      </w:r>
      <w:r w:rsidR="003576F5" w:rsidRPr="003576F5">
        <w:rPr>
          <w:rFonts w:ascii="Times New Roman" w:hAnsi="Times New Roman" w:cs="Times New Roman"/>
          <w:sz w:val="24"/>
          <w:szCs w:val="24"/>
        </w:rPr>
        <w:t xml:space="preserve">. Panda's notable achievements include being </w:t>
      </w:r>
      <w:proofErr w:type="spellStart"/>
      <w:r w:rsidR="003576F5" w:rsidRPr="003576F5">
        <w:rPr>
          <w:rFonts w:ascii="Times New Roman" w:hAnsi="Times New Roman" w:cs="Times New Roman"/>
          <w:sz w:val="24"/>
          <w:szCs w:val="24"/>
        </w:rPr>
        <w:t>honoured</w:t>
      </w:r>
      <w:proofErr w:type="spellEnd"/>
      <w:r w:rsidR="003576F5" w:rsidRPr="003576F5">
        <w:rPr>
          <w:rFonts w:ascii="Times New Roman" w:hAnsi="Times New Roman" w:cs="Times New Roman"/>
          <w:sz w:val="24"/>
          <w:szCs w:val="24"/>
        </w:rPr>
        <w:t xml:space="preserve"> with the </w:t>
      </w:r>
      <w:r>
        <w:rPr>
          <w:rFonts w:ascii="Times New Roman" w:hAnsi="Times New Roman" w:cs="Times New Roman"/>
          <w:sz w:val="24"/>
          <w:szCs w:val="24"/>
        </w:rPr>
        <w:t xml:space="preserve">INSA distinguished lecture series, 2024; </w:t>
      </w:r>
      <w:r w:rsidR="003576F5" w:rsidRPr="003576F5">
        <w:rPr>
          <w:rFonts w:ascii="Times New Roman" w:hAnsi="Times New Roman" w:cs="Times New Roman"/>
          <w:sz w:val="24"/>
          <w:szCs w:val="24"/>
        </w:rPr>
        <w:t>Har Gobind Khorana Young Innovative Biotechnologist Award in 2021 and receiving the ICMR-DHR International Fellowship for Biomedical Scientists in 2019. She was also a recipient of the DBT-BIOCARE Award in 2017. She was a Visiting Research Scholar at the University of Colorado Denver (USA) in 2013, coupled with the distinction of being granted the Inspire Faculty Fellowship in the same year.</w:t>
      </w:r>
    </w:p>
    <w:p w14:paraId="3A255739" w14:textId="0FDE63EA" w:rsidR="003576F5" w:rsidRPr="003576F5" w:rsidRDefault="003576F5" w:rsidP="003576F5">
      <w:pPr>
        <w:spacing w:line="360" w:lineRule="auto"/>
        <w:jc w:val="both"/>
        <w:rPr>
          <w:rFonts w:ascii="Times New Roman" w:hAnsi="Times New Roman" w:cs="Times New Roman"/>
          <w:sz w:val="24"/>
          <w:szCs w:val="24"/>
        </w:rPr>
      </w:pPr>
      <w:r w:rsidRPr="003576F5">
        <w:rPr>
          <w:rFonts w:ascii="Times New Roman" w:hAnsi="Times New Roman" w:cs="Times New Roman"/>
          <w:sz w:val="24"/>
          <w:szCs w:val="24"/>
        </w:rPr>
        <w:t xml:space="preserve">Furthermore, Dr. Panda has been recognized on the international stage, securing the UNESCO-L'Oreal International Fellowship in 2011. In 2011, she was awarded the Young Scientist Award by the Organization of Pharmaceutical Producers of India (OPPI) and the American Association of Pharmaceutical Scientist (AAPS) Graduate Student Symposium Award in Formulation Design and Development (Chicago; USA). She is a neuroscientist with over 16 years of experience. </w:t>
      </w:r>
    </w:p>
    <w:p w14:paraId="45900265" w14:textId="77777777" w:rsidR="003576F5" w:rsidRPr="003576F5" w:rsidRDefault="003576F5" w:rsidP="003576F5">
      <w:pPr>
        <w:spacing w:line="360" w:lineRule="auto"/>
        <w:jc w:val="both"/>
        <w:rPr>
          <w:rFonts w:ascii="Times New Roman" w:hAnsi="Times New Roman" w:cs="Times New Roman"/>
          <w:sz w:val="24"/>
          <w:szCs w:val="24"/>
        </w:rPr>
      </w:pPr>
    </w:p>
    <w:p w14:paraId="31DD2FBF" w14:textId="77777777" w:rsidR="00CC5C48" w:rsidRDefault="00CC5C48" w:rsidP="003576F5">
      <w:pPr>
        <w:spacing w:line="360" w:lineRule="auto"/>
        <w:jc w:val="both"/>
        <w:rPr>
          <w:rFonts w:ascii="Times New Roman" w:hAnsi="Times New Roman" w:cs="Times New Roman"/>
          <w:b/>
          <w:bCs/>
          <w:sz w:val="24"/>
          <w:szCs w:val="24"/>
        </w:rPr>
      </w:pPr>
    </w:p>
    <w:p w14:paraId="3658D6AE" w14:textId="6C9BD8E8" w:rsidR="003576F5" w:rsidRPr="003576F5" w:rsidRDefault="003576F5" w:rsidP="003576F5">
      <w:pPr>
        <w:spacing w:line="360" w:lineRule="auto"/>
        <w:jc w:val="both"/>
        <w:rPr>
          <w:rFonts w:ascii="Times New Roman" w:hAnsi="Times New Roman" w:cs="Times New Roman"/>
          <w:b/>
          <w:bCs/>
          <w:sz w:val="24"/>
          <w:szCs w:val="24"/>
        </w:rPr>
      </w:pPr>
      <w:r w:rsidRPr="003576F5">
        <w:rPr>
          <w:rFonts w:ascii="Times New Roman" w:hAnsi="Times New Roman" w:cs="Times New Roman"/>
          <w:b/>
          <w:bCs/>
          <w:sz w:val="24"/>
          <w:szCs w:val="24"/>
        </w:rPr>
        <w:lastRenderedPageBreak/>
        <w:t xml:space="preserve">Link to webpage- </w:t>
      </w:r>
    </w:p>
    <w:p w14:paraId="74B9007E" w14:textId="7854D157" w:rsidR="003576F5" w:rsidRPr="003576F5" w:rsidRDefault="003576F5" w:rsidP="003576F5">
      <w:pPr>
        <w:spacing w:line="360" w:lineRule="auto"/>
        <w:jc w:val="both"/>
        <w:rPr>
          <w:rFonts w:ascii="Times New Roman" w:hAnsi="Times New Roman" w:cs="Times New Roman"/>
          <w:sz w:val="24"/>
          <w:szCs w:val="24"/>
          <w:u w:val="single"/>
        </w:rPr>
      </w:pPr>
      <w:r w:rsidRPr="003576F5">
        <w:rPr>
          <w:rFonts w:ascii="Times New Roman" w:hAnsi="Times New Roman" w:cs="Times New Roman"/>
          <w:color w:val="2F5496" w:themeColor="accent1" w:themeShade="BF"/>
          <w:sz w:val="24"/>
          <w:szCs w:val="24"/>
          <w:u w:val="single"/>
        </w:rPr>
        <w:t>https://jibanj123.wixsite.com/mysite</w:t>
      </w:r>
      <w:r w:rsidRPr="003576F5">
        <w:rPr>
          <w:rFonts w:ascii="Times New Roman" w:hAnsi="Times New Roman" w:cs="Times New Roman"/>
          <w:sz w:val="24"/>
          <w:szCs w:val="24"/>
          <w:u w:val="single"/>
        </w:rPr>
        <w:t xml:space="preserve">; </w:t>
      </w:r>
    </w:p>
    <w:p w14:paraId="2F322936" w14:textId="68964CEE" w:rsidR="003576F5" w:rsidRPr="003576F5" w:rsidRDefault="00CC5C48" w:rsidP="003576F5">
      <w:pPr>
        <w:spacing w:line="360" w:lineRule="auto"/>
        <w:jc w:val="both"/>
        <w:rPr>
          <w:rFonts w:ascii="Times New Roman" w:hAnsi="Times New Roman" w:cs="Times New Roman"/>
          <w:color w:val="2F5496" w:themeColor="accent1" w:themeShade="BF"/>
          <w:sz w:val="24"/>
          <w:szCs w:val="24"/>
          <w:u w:val="single"/>
        </w:rPr>
      </w:pPr>
      <w:hyperlink r:id="rId6" w:tgtFrame="_blank" w:history="1">
        <w:r w:rsidRPr="00CC5C48">
          <w:rPr>
            <w:rStyle w:val="Hyperlink"/>
          </w:rPr>
          <w:t>https://inst.ac.in/scientist/31-jiban-jyoti-panda</w:t>
        </w:r>
      </w:hyperlink>
      <w:r w:rsidR="003576F5" w:rsidRPr="003576F5">
        <w:rPr>
          <w:rFonts w:ascii="Times New Roman" w:hAnsi="Times New Roman" w:cs="Times New Roman"/>
          <w:color w:val="2F5496" w:themeColor="accent1" w:themeShade="BF"/>
          <w:sz w:val="24"/>
          <w:szCs w:val="24"/>
          <w:u w:val="single"/>
        </w:rPr>
        <w:t xml:space="preserve">; </w:t>
      </w:r>
    </w:p>
    <w:p w14:paraId="077645A5" w14:textId="5BD9EC6A" w:rsidR="003576F5" w:rsidRPr="003576F5" w:rsidRDefault="003576F5" w:rsidP="003576F5">
      <w:pPr>
        <w:spacing w:line="360" w:lineRule="auto"/>
        <w:jc w:val="both"/>
        <w:rPr>
          <w:rFonts w:ascii="Times New Roman" w:hAnsi="Times New Roman" w:cs="Times New Roman"/>
          <w:sz w:val="24"/>
          <w:szCs w:val="24"/>
        </w:rPr>
      </w:pPr>
      <w:r w:rsidRPr="003576F5">
        <w:rPr>
          <w:rFonts w:ascii="Times New Roman" w:hAnsi="Times New Roman" w:cs="Times New Roman"/>
          <w:color w:val="2F5496" w:themeColor="accent1" w:themeShade="BF"/>
          <w:sz w:val="24"/>
          <w:szCs w:val="24"/>
          <w:u w:val="single"/>
        </w:rPr>
        <w:t xml:space="preserve">https://en.wikipedia.org/wiki/Jiban_Jyoti_Panda </w:t>
      </w:r>
    </w:p>
    <w:sectPr w:rsidR="003576F5" w:rsidRPr="003576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D261FA"/>
    <w:multiLevelType w:val="hybridMultilevel"/>
    <w:tmpl w:val="F342D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B86F57"/>
    <w:multiLevelType w:val="hybridMultilevel"/>
    <w:tmpl w:val="5B0C5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3879538">
    <w:abstractNumId w:val="0"/>
  </w:num>
  <w:num w:numId="2" w16cid:durableId="1942487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6F5"/>
    <w:rsid w:val="003576F5"/>
    <w:rsid w:val="00741249"/>
    <w:rsid w:val="007A7069"/>
    <w:rsid w:val="00A154D8"/>
    <w:rsid w:val="00CC5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751F9"/>
  <w15:chartTrackingRefBased/>
  <w15:docId w15:val="{87C5A2B1-5FB8-4BA8-8D37-7055D5C28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76F5"/>
    <w:rPr>
      <w:color w:val="0563C1" w:themeColor="hyperlink"/>
      <w:u w:val="single"/>
    </w:rPr>
  </w:style>
  <w:style w:type="character" w:customStyle="1" w:styleId="UnresolvedMention1">
    <w:name w:val="Unresolved Mention1"/>
    <w:basedOn w:val="DefaultParagraphFont"/>
    <w:uiPriority w:val="99"/>
    <w:semiHidden/>
    <w:unhideWhenUsed/>
    <w:rsid w:val="003576F5"/>
    <w:rPr>
      <w:color w:val="605E5C"/>
      <w:shd w:val="clear" w:color="auto" w:fill="E1DFDD"/>
    </w:rPr>
  </w:style>
  <w:style w:type="paragraph" w:styleId="ListParagraph">
    <w:name w:val="List Paragraph"/>
    <w:basedOn w:val="Normal"/>
    <w:uiPriority w:val="34"/>
    <w:qFormat/>
    <w:rsid w:val="003576F5"/>
    <w:pPr>
      <w:ind w:left="720"/>
      <w:contextualSpacing/>
    </w:pPr>
  </w:style>
  <w:style w:type="character" w:styleId="UnresolvedMention">
    <w:name w:val="Unresolved Mention"/>
    <w:basedOn w:val="DefaultParagraphFont"/>
    <w:uiPriority w:val="99"/>
    <w:semiHidden/>
    <w:unhideWhenUsed/>
    <w:rsid w:val="00CC5C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st.ac.in/scientist/31-jiban-jyoti-pand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341</Words>
  <Characters>1949</Characters>
  <Application>Microsoft Office Word</Application>
  <DocSecurity>0</DocSecurity>
  <Lines>16</Lines>
  <Paragraphs>4</Paragraphs>
  <ScaleCrop>false</ScaleCrop>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swapnil srivastava</dc:creator>
  <cp:keywords/>
  <dc:description/>
  <cp:lastModifiedBy>Jiban Panda</cp:lastModifiedBy>
  <cp:revision>3</cp:revision>
  <dcterms:created xsi:type="dcterms:W3CDTF">2024-06-26T11:45:00Z</dcterms:created>
  <dcterms:modified xsi:type="dcterms:W3CDTF">2026-09-06T12:43:00Z</dcterms:modified>
</cp:coreProperties>
</file>